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C62" w:rsidRPr="002B2C62" w:rsidRDefault="002B2C62" w:rsidP="002B2C62">
      <w:pPr>
        <w:spacing w:before="245" w:after="100" w:afterAutospacing="1" w:line="735" w:lineRule="atLeast"/>
        <w:outlineLvl w:val="0"/>
        <w:rPr>
          <w:rFonts w:ascii="Arial" w:eastAsia="Times New Roman" w:hAnsi="Arial" w:cs="Arial"/>
          <w:b/>
          <w:bCs/>
          <w:color w:val="3A424D"/>
          <w:spacing w:val="9"/>
          <w:kern w:val="36"/>
          <w:sz w:val="61"/>
          <w:szCs w:val="61"/>
        </w:rPr>
      </w:pPr>
      <w:r w:rsidRPr="002B2C62">
        <w:rPr>
          <w:rFonts w:ascii="Arial" w:eastAsia="Times New Roman" w:hAnsi="Arial" w:cs="Arial"/>
          <w:b/>
          <w:bCs/>
          <w:color w:val="3A424D"/>
          <w:spacing w:val="9"/>
          <w:kern w:val="36"/>
          <w:sz w:val="61"/>
          <w:szCs w:val="61"/>
        </w:rPr>
        <w:t>Безопасность детей в летний период: водоёмы, насекомые и солнце</w:t>
      </w:r>
    </w:p>
    <w:p w:rsidR="002B2C62" w:rsidRPr="002B2C62" w:rsidRDefault="002B2C62" w:rsidP="002B2C62">
      <w:pPr>
        <w:spacing w:after="0" w:line="306" w:lineRule="atLeast"/>
        <w:rPr>
          <w:rFonts w:ascii="Times New Roman" w:eastAsia="Times New Roman" w:hAnsi="Times New Roman" w:cs="Times New Roman"/>
          <w:color w:val="0085FF"/>
          <w:sz w:val="21"/>
          <w:szCs w:val="21"/>
        </w:rPr>
      </w:pPr>
      <w:r w:rsidRPr="002B2C62">
        <w:rPr>
          <w:rFonts w:ascii="Arial" w:eastAsia="Times New Roman" w:hAnsi="Arial" w:cs="Arial"/>
          <w:color w:val="000000"/>
          <w:sz w:val="27"/>
          <w:szCs w:val="27"/>
        </w:rPr>
        <w:fldChar w:fldCharType="begin"/>
      </w:r>
      <w:r w:rsidRPr="002B2C62">
        <w:rPr>
          <w:rFonts w:ascii="Arial" w:eastAsia="Times New Roman" w:hAnsi="Arial" w:cs="Arial"/>
          <w:color w:val="000000"/>
          <w:sz w:val="27"/>
          <w:szCs w:val="27"/>
        </w:rPr>
        <w:instrText xml:space="preserve"> HYPERLINK "https://gdemoideti.ru/blog/ru/bezopasnost-detey-v-letniy-period" \o "Безопасность детей в летний период: водоёмы, насекомые и солнце" </w:instrText>
      </w:r>
      <w:r w:rsidRPr="002B2C62">
        <w:rPr>
          <w:rFonts w:ascii="Arial" w:eastAsia="Times New Roman" w:hAnsi="Arial" w:cs="Arial"/>
          <w:color w:val="000000"/>
          <w:sz w:val="27"/>
          <w:szCs w:val="27"/>
        </w:rPr>
        <w:fldChar w:fldCharType="separate"/>
      </w:r>
    </w:p>
    <w:p w:rsidR="002B2C62" w:rsidRPr="002B2C62" w:rsidRDefault="002B2C62" w:rsidP="002B2C62">
      <w:pPr>
        <w:spacing w:after="0" w:line="30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B2C62" w:rsidRPr="002B2C62" w:rsidRDefault="002B2C62" w:rsidP="002B2C62">
      <w:pPr>
        <w:spacing w:after="0" w:line="368" w:lineRule="atLeast"/>
        <w:rPr>
          <w:rFonts w:ascii="Arial" w:eastAsia="Times New Roman" w:hAnsi="Arial" w:cs="Arial"/>
          <w:color w:val="3A424D"/>
          <w:sz w:val="25"/>
          <w:szCs w:val="25"/>
        </w:rPr>
      </w:pPr>
      <w:r w:rsidRPr="002B2C62">
        <w:rPr>
          <w:rFonts w:ascii="Arial" w:eastAsia="Times New Roman" w:hAnsi="Arial" w:cs="Arial"/>
          <w:color w:val="000000"/>
          <w:sz w:val="27"/>
          <w:szCs w:val="27"/>
        </w:rPr>
        <w:fldChar w:fldCharType="end"/>
      </w:r>
    </w:p>
    <w:p w:rsidR="002B2C62" w:rsidRPr="002B2C62" w:rsidRDefault="002B2C62" w:rsidP="002B2C62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4508650" cy="3005847"/>
            <wp:effectExtent l="19050" t="0" r="6200" b="0"/>
            <wp:docPr id="2" name="Рисунок 2" descr="https://243408.selcdn.ru/blog/2020/05/adorable-beautiful-blur-child-459051-1232x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43408.selcdn.ru/blog/2020/05/adorable-beautiful-blur-child-459051-1232x8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319" cy="3005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Даже если ваш ребёнок — эталон ответственности и осторожности, всё равно </w:t>
      </w: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почаще</w:t>
      </w:r>
      <w:proofErr w:type="gram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:rsidR="002B2C62" w:rsidRDefault="002B2C62" w:rsidP="002B2C62">
      <w:pPr>
        <w:spacing w:after="0" w:line="536" w:lineRule="atLeast"/>
        <w:outlineLvl w:val="1"/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  <w:t>Безопасность детей в летний период — общие правила</w:t>
      </w:r>
    </w:p>
    <w:p w:rsidR="002B2C62" w:rsidRPr="002B2C62" w:rsidRDefault="002B2C62" w:rsidP="002B2C62">
      <w:pPr>
        <w:spacing w:after="0" w:line="536" w:lineRule="atLeast"/>
        <w:outlineLvl w:val="1"/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lastRenderedPageBreak/>
        <w:t>Купание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Купаться можно только в обустроенных для купания местах, нельзя заплывать далеко и играть в небезопасные игры.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t>Солнце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Носить головной убор днём нужно всегда — не только в солнечные дни, но и когда на небе тучи. Нельзя находиться под прямыми лучами солнца слишком долго.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t>Еда и вода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Необходимо тщательно проверять срок годности продуктов, не брать на природу скоропортящуюся еду, стараться пить </w:t>
      </w: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побольше</w:t>
      </w:r>
      <w:proofErr w:type="gram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чистой несладкой воды и всегда мыть руки перед едой.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t>Насекомые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</w:rPr>
        <w:drawing>
          <wp:inline distT="0" distB="0" distL="0" distR="0">
            <wp:extent cx="4031072" cy="2694561"/>
            <wp:effectExtent l="19050" t="0" r="7528" b="0"/>
            <wp:docPr id="4" name="Рисунок 4" descr="https://gdemoideti.ru/blog/wp-content/uploads/2020/06/Komar-kysaet-rebenka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demoideti.ru/blog/wp-content/uploads/2020/06/Komar-kysaet-rebenka-1024x68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866" cy="2694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рядом оказалось потенциально опасное насекомое (пчела, оса) — нужно избегать резких движений.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t>Общение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ребёнок гуляет без родителей — общаться можно только с хорошо знакомыми людьми. Нельзя звать на помощь в шутку.</w:t>
      </w:r>
    </w:p>
    <w:p w:rsidR="002B2C62" w:rsidRPr="002B2C62" w:rsidRDefault="002B2C62" w:rsidP="002B2C62">
      <w:pPr>
        <w:spacing w:after="0" w:line="536" w:lineRule="atLeast"/>
        <w:outlineLvl w:val="1"/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  <w:t>Правила поведения на водоёмах для детей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</w:rPr>
        <w:lastRenderedPageBreak/>
        <w:drawing>
          <wp:inline distT="0" distB="0" distL="0" distR="0">
            <wp:extent cx="4072080" cy="2718342"/>
            <wp:effectExtent l="19050" t="0" r="4620" b="0"/>
            <wp:docPr id="5" name="Рисунок 5" descr="https://gdemoideti.ru/blog/wp-content/uploads/2020/06/rest-4353602_1280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demoideti.ru/blog/wp-content/uploads/2020/06/rest-4353602_1280-1024x68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930" cy="271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Самый безопасный детский отдых на воде — под присмотром взрослых. Но сопровождать ребёнка повсюду не всегда получается, особенно если он уже не малыш, поэтому обязательно расскажите сыну или дочери о безопасном поведении на пруду или другом водоёме. И даже если вы отправляетесь купаться вместе — детям всё равно пригодятся эти правила:</w:t>
      </w:r>
    </w:p>
    <w:p w:rsidR="002B2C62" w:rsidRPr="002B2C62" w:rsidRDefault="002B2C62" w:rsidP="002B2C62">
      <w:pPr>
        <w:numPr>
          <w:ilvl w:val="0"/>
          <w:numId w:val="2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ребёнку меньше десяти лет или он недостаточно уверенно держится на воде — используйте плавательный жилет;</w:t>
      </w:r>
    </w:p>
    <w:p w:rsidR="002B2C62" w:rsidRPr="002B2C62" w:rsidRDefault="002B2C62" w:rsidP="002B2C62">
      <w:pPr>
        <w:numPr>
          <w:ilvl w:val="0"/>
          <w:numId w:val="2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расскажите детям, что игры в «прятки» под водой или шутливые попытки «утопить» друг друга очень опасны;</w:t>
      </w:r>
    </w:p>
    <w:p w:rsidR="002B2C62" w:rsidRPr="002B2C62" w:rsidRDefault="002B2C62" w:rsidP="002B2C62">
      <w:pPr>
        <w:numPr>
          <w:ilvl w:val="0"/>
          <w:numId w:val="2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:rsidR="002B2C62" w:rsidRPr="002B2C62" w:rsidRDefault="002B2C62" w:rsidP="002B2C62">
      <w:pPr>
        <w:numPr>
          <w:ilvl w:val="0"/>
          <w:numId w:val="2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водоёма;</w:t>
      </w:r>
    </w:p>
    <w:p w:rsidR="002B2C62" w:rsidRPr="002B2C62" w:rsidRDefault="002B2C62" w:rsidP="002B2C62">
      <w:pPr>
        <w:numPr>
          <w:ilvl w:val="0"/>
          <w:numId w:val="2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контролируйте длительность купания — долгое пребывание в прохладной воде опасно переохлаждением;</w:t>
      </w:r>
    </w:p>
    <w:p w:rsidR="002B2C62" w:rsidRPr="002B2C62" w:rsidRDefault="002B2C62" w:rsidP="002B2C62">
      <w:pPr>
        <w:numPr>
          <w:ilvl w:val="0"/>
          <w:numId w:val="2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купите ребёнку подходящую обувь, чтобы он не поранился о камни на пляже или в воде.</w:t>
      </w:r>
    </w:p>
    <w:p w:rsidR="002B2C62" w:rsidRPr="002B2C62" w:rsidRDefault="002B2C62" w:rsidP="002B2C62">
      <w:pPr>
        <w:spacing w:after="0" w:line="536" w:lineRule="atLeast"/>
        <w:outlineLvl w:val="1"/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  <w:t>Безопасность на природе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lastRenderedPageBreak/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t>В лесу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Правила безопасного поведения человека в лесу:</w:t>
      </w:r>
    </w:p>
    <w:p w:rsidR="002B2C62" w:rsidRPr="002B2C62" w:rsidRDefault="002B2C62" w:rsidP="002B2C62">
      <w:pPr>
        <w:numPr>
          <w:ilvl w:val="0"/>
          <w:numId w:val="3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одежда у взрослых и детей должна быть соответствующей: спортивный костюм с длинными рукавами, нескользящая обувь на толстой подошве, головной убор. </w:t>
      </w: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Обратите внимание: </w:t>
      </w: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</w:rPr>
        <w:t>одежда не должна плотно прилегать к телу</w:t>
      </w: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  <w:proofErr w:type="gramEnd"/>
    </w:p>
    <w:p w:rsidR="002B2C62" w:rsidRPr="002B2C62" w:rsidRDefault="002B2C62" w:rsidP="002B2C62">
      <w:pPr>
        <w:numPr>
          <w:ilvl w:val="0"/>
          <w:numId w:val="3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:rsidR="002B2C62" w:rsidRPr="002B2C62" w:rsidRDefault="002B2C62" w:rsidP="002B2C62">
      <w:pPr>
        <w:numPr>
          <w:ilvl w:val="0"/>
          <w:numId w:val="3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t>Игры с огнём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11pt;height:209.85pt;flip:y"/>
        </w:pic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Согласно российской статистике, именно неаккуратное обращение человека с огнём — самая частая причина лесных пожаров. Соблюдайте вместе с детьми правила пожарной безопасности на природе:</w:t>
      </w:r>
    </w:p>
    <w:p w:rsidR="002B2C62" w:rsidRPr="002B2C62" w:rsidRDefault="002B2C62" w:rsidP="002B2C62">
      <w:pPr>
        <w:numPr>
          <w:ilvl w:val="0"/>
          <w:numId w:val="4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ребёнку нельзя брать спички или зажигалку и пытаться развести костер самостоятельно;</w:t>
      </w:r>
    </w:p>
    <w:p w:rsidR="002B2C62" w:rsidRPr="002B2C62" w:rsidRDefault="002B2C62" w:rsidP="002B2C62">
      <w:pPr>
        <w:numPr>
          <w:ilvl w:val="0"/>
          <w:numId w:val="4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нельзя играть с огнём: бросать туда не предназначенные для разжигания костра предметы (особенно легковоспламеняющиеся), поджигать от пламени прутики или травинки;</w:t>
      </w:r>
    </w:p>
    <w:p w:rsidR="002B2C62" w:rsidRPr="002B2C62" w:rsidRDefault="002B2C62" w:rsidP="002B2C62">
      <w:pPr>
        <w:numPr>
          <w:ilvl w:val="0"/>
          <w:numId w:val="4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разводить костёр можно только </w:t>
      </w: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в</w:t>
      </w:r>
      <w:proofErr w:type="gram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</w:t>
      </w: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должным</w:t>
      </w:r>
      <w:proofErr w:type="gram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образом обустроенном месте: на участке, расчищенном от травы, веток, мелкого мусора. Покидая место отдыха, убедитесь, что костер потушен полностью.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t>Опасные насекомые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Что делать, если укусило опасное насекомое — первая помощь: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3"/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  <w:t>Клещи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Как понять, что ребёнка укусил клещ:</w:t>
      </w:r>
    </w:p>
    <w:p w:rsidR="002B2C62" w:rsidRPr="002B2C62" w:rsidRDefault="002B2C62" w:rsidP="002B2C62">
      <w:pPr>
        <w:numPr>
          <w:ilvl w:val="0"/>
          <w:numId w:val="5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укус клеща часто бывает безболезненным — поэтому, гуляя в парке или в лесу, </w:t>
      </w: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почаще</w:t>
      </w:r>
      <w:proofErr w:type="gram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осматривайте ребёнка, особенно голову под волосяным покровом и область кожи за ушами;</w:t>
      </w:r>
    </w:p>
    <w:p w:rsidR="002B2C62" w:rsidRPr="002B2C62" w:rsidRDefault="002B2C62" w:rsidP="002B2C62">
      <w:pPr>
        <w:numPr>
          <w:ilvl w:val="0"/>
          <w:numId w:val="5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клещ ползает по одежде — просто стряхните насекомое, клещи долго ищут место для укуса;</w:t>
      </w:r>
    </w:p>
    <w:p w:rsidR="002B2C62" w:rsidRPr="002B2C62" w:rsidRDefault="002B2C62" w:rsidP="002B2C62">
      <w:pPr>
        <w:numPr>
          <w:ilvl w:val="0"/>
          <w:numId w:val="5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lastRenderedPageBreak/>
        <w:t>особенно опасны самки клеща: они — основные разносчицы инфекций. После укуса они значительно увеличиваются в размерах и приобретают металлический оттенок.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Первая помощь при укусе клеща: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</w:rPr>
        <w:drawing>
          <wp:inline distT="0" distB="0" distL="0" distR="0">
            <wp:extent cx="3681703" cy="2478018"/>
            <wp:effectExtent l="19050" t="0" r="0" b="0"/>
            <wp:docPr id="8" name="Рисунок 8" descr="https://gdemoideti.ru/blog/wp-content/uploads/2020/06/male-bugs-illness-disease-45850-1024x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demoideti.ru/blog/wp-content/uploads/2020/06/male-bugs-illness-disease-45850-1024x68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022" cy="247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C62" w:rsidRPr="002B2C62" w:rsidRDefault="002B2C62" w:rsidP="002B2C62">
      <w:pPr>
        <w:numPr>
          <w:ilvl w:val="0"/>
          <w:numId w:val="6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удалите насекомое сразу после обнаружения с помощью пинцета или специального </w:t>
      </w:r>
      <w:proofErr w:type="spell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клещеверта</w:t>
      </w:r>
      <w:proofErr w:type="spell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(продаётся в аптеках): захватите насекомое у самого основания и вытащите вращательными движениями;</w:t>
      </w:r>
    </w:p>
    <w:p w:rsidR="002B2C62" w:rsidRPr="002B2C62" w:rsidRDefault="002B2C62" w:rsidP="002B2C62">
      <w:pPr>
        <w:numPr>
          <w:ilvl w:val="0"/>
          <w:numId w:val="6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проверьте, вышел ли клещ полностью, если головка осталась в коже — извлеките её стерильной иглой, обработав место укуса любым спиртосодержащим средством до удаления головки насекомого и после;</w:t>
      </w:r>
    </w:p>
    <w:p w:rsidR="002B2C62" w:rsidRPr="002B2C62" w:rsidRDefault="002B2C62" w:rsidP="002B2C62">
      <w:pPr>
        <w:numPr>
          <w:ilvl w:val="0"/>
          <w:numId w:val="6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обратитесь к педиатру в течение 72 часов после укуса — врач проведёт профилактику </w:t>
      </w:r>
      <w:proofErr w:type="spell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боррелиоза</w:t>
      </w:r>
      <w:proofErr w:type="spell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и назначит необходимые анализы.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3"/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  <w:t>Комары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Как избежать укусов </w:t>
      </w: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комаров</w:t>
      </w:r>
      <w:proofErr w:type="gram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и </w:t>
      </w: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какими</w:t>
      </w:r>
      <w:proofErr w:type="gram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средствами от комаров можно пользоваться ребёнку:</w:t>
      </w:r>
    </w:p>
    <w:p w:rsidR="002B2C62" w:rsidRPr="002B2C62" w:rsidRDefault="002B2C62" w:rsidP="002B2C62">
      <w:pPr>
        <w:numPr>
          <w:ilvl w:val="0"/>
          <w:numId w:val="7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используйте подходящие для возраста ребёнка репелленты, наносите средство строго в соответствии с инструкцией. Лучше всего носить с собой салфетки-репелленты;</w:t>
      </w:r>
    </w:p>
    <w:p w:rsidR="002B2C62" w:rsidRPr="002B2C62" w:rsidRDefault="002B2C62" w:rsidP="002B2C62">
      <w:pPr>
        <w:numPr>
          <w:ilvl w:val="0"/>
          <w:numId w:val="7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lastRenderedPageBreak/>
        <w:t>если на улице не слишком жарко, пусть ребёнок оденется в закрытую светлую одежду (комаров не привлекают светлые оттенки);</w:t>
      </w:r>
    </w:p>
    <w:p w:rsidR="002B2C62" w:rsidRPr="002B2C62" w:rsidRDefault="002B2C62" w:rsidP="002B2C62">
      <w:pPr>
        <w:numPr>
          <w:ilvl w:val="0"/>
          <w:numId w:val="7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комар уже укусил, и на месте укуса появились зуд и раздражение — можно помазать кожу ребёнка детским средством после укуса насекомых или обработать пострадавший участок настойкой календулы;</w:t>
      </w:r>
    </w:p>
    <w:p w:rsidR="002B2C62" w:rsidRPr="002B2C62" w:rsidRDefault="002B2C62" w:rsidP="002B2C62">
      <w:pPr>
        <w:numPr>
          <w:ilvl w:val="0"/>
          <w:numId w:val="7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к раздражению на коже после комариного укуса добавились другие симптомы: сильный зуд, повышение температуры — обратитесь к врачу.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3"/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  <w:t>Пчёлы, осы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</w:rPr>
        <w:drawing>
          <wp:inline distT="0" distB="0" distL="0" distR="0">
            <wp:extent cx="4081807" cy="3058814"/>
            <wp:effectExtent l="19050" t="0" r="0" b="0"/>
            <wp:docPr id="9" name="Рисунок 9" descr="https://gdemoideti.ru/blog/wp-content/uploads/2020/06/animal-bee-bloom-blooming-460961-1024x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demoideti.ru/blog/wp-content/uploads/2020/06/animal-bee-bloom-blooming-460961-1024x76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661" cy="3060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Чтобы избежать нападения ос — не используйте косметические средства с резким запахом. Пчелиный укус предотвратить сложнее — пчёлы жалят человека, чтобы прогнать его со «своего» места. В любом случае, как только ребёнка ужалило летающее насекомое — сразу отведите сына или дочь подальше.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Первая помощь при укусе пчелы или осы:</w:t>
      </w:r>
    </w:p>
    <w:p w:rsidR="002B2C62" w:rsidRPr="002B2C62" w:rsidRDefault="002B2C62" w:rsidP="002B2C62">
      <w:pPr>
        <w:numPr>
          <w:ilvl w:val="0"/>
          <w:numId w:val="8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удалите жало, не прокручивая его — например, тупой стороной ножа;</w:t>
      </w:r>
    </w:p>
    <w:p w:rsidR="002B2C62" w:rsidRPr="002B2C62" w:rsidRDefault="002B2C62" w:rsidP="002B2C62">
      <w:pPr>
        <w:numPr>
          <w:ilvl w:val="0"/>
          <w:numId w:val="8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понаблюдайте за состоянием ребёнка: если он начал задыхаться и появился сильный отек — вызывайте скорую помощь;</w:t>
      </w:r>
    </w:p>
    <w:p w:rsidR="002B2C62" w:rsidRPr="002B2C62" w:rsidRDefault="002B2C62" w:rsidP="002B2C62">
      <w:pPr>
        <w:numPr>
          <w:ilvl w:val="0"/>
          <w:numId w:val="8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lastRenderedPageBreak/>
        <w:t>если ребёнка ничего не беспокоит, кроме боли в месте укуса, промойте повреждённый участок кожи с мылом и нанесите подходящее по возрасту средство после укусов летающих насекомых, или сделайте холодный компресс и оставьте на один час.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t>Гроза и молния — что делать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pict>
          <v:shape id="_x0000_i1026" type="#_x0000_t75" alt="" style="width:336.25pt;height:254.3pt"/>
        </w:pic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Расскажите ребёнку, что гроза — это не только весело и захватывающе, но ещё и опасно: молнии способны вызывать пожар и серьёзно навредить человеку, оставив ожоги и другие травмы.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3"/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  <w:t>Как понять, что приближается гроза, точные признаки:</w:t>
      </w:r>
    </w:p>
    <w:p w:rsidR="002B2C62" w:rsidRPr="002B2C62" w:rsidRDefault="002B2C62" w:rsidP="002B2C62">
      <w:pPr>
        <w:numPr>
          <w:ilvl w:val="0"/>
          <w:numId w:val="9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повышается влажность воздуха;</w:t>
      </w:r>
    </w:p>
    <w:p w:rsidR="002B2C62" w:rsidRPr="002B2C62" w:rsidRDefault="002B2C62" w:rsidP="002B2C62">
      <w:pPr>
        <w:numPr>
          <w:ilvl w:val="0"/>
          <w:numId w:val="9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становится душно;</w:t>
      </w:r>
    </w:p>
    <w:p w:rsidR="002B2C62" w:rsidRPr="002B2C62" w:rsidRDefault="002B2C62" w:rsidP="002B2C62">
      <w:pPr>
        <w:numPr>
          <w:ilvl w:val="0"/>
          <w:numId w:val="9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низко летают птицы.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3"/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  <w:t>Что делать, если гроза застала на природе:</w:t>
      </w:r>
    </w:p>
    <w:p w:rsidR="002B2C62" w:rsidRPr="002B2C62" w:rsidRDefault="002B2C62" w:rsidP="002B2C62">
      <w:pPr>
        <w:numPr>
          <w:ilvl w:val="0"/>
          <w:numId w:val="10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находитесь на открытой местности — немедленно её покинуть;</w:t>
      </w:r>
    </w:p>
    <w:p w:rsidR="002B2C62" w:rsidRPr="002B2C62" w:rsidRDefault="002B2C62" w:rsidP="002B2C62">
      <w:pPr>
        <w:numPr>
          <w:ilvl w:val="0"/>
          <w:numId w:val="10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постараться укрыться — не в палатке и ни в коем случае не под деревом — если крепких строений поблизости нет, прячьтесь в яме или другом углублении в земле;</w:t>
      </w:r>
    </w:p>
    <w:p w:rsidR="002B2C62" w:rsidRPr="002B2C62" w:rsidRDefault="002B2C62" w:rsidP="002B2C62">
      <w:pPr>
        <w:numPr>
          <w:ilvl w:val="0"/>
          <w:numId w:val="10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lastRenderedPageBreak/>
        <w:t>отойти как можно дальше от воды — отличного проводника электричества;</w:t>
      </w:r>
    </w:p>
    <w:p w:rsidR="002B2C62" w:rsidRPr="002B2C62" w:rsidRDefault="002B2C62" w:rsidP="002B2C62">
      <w:pPr>
        <w:numPr>
          <w:ilvl w:val="0"/>
          <w:numId w:val="10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выключить мобильные телефоны;</w:t>
      </w:r>
    </w:p>
    <w:p w:rsidR="002B2C62" w:rsidRPr="002B2C62" w:rsidRDefault="002B2C62" w:rsidP="002B2C62">
      <w:pPr>
        <w:numPr>
          <w:ilvl w:val="0"/>
          <w:numId w:val="10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избавиться от металлических предметов, держаться в отдалении от построек из металла и линий электропередач.</w:t>
      </w:r>
    </w:p>
    <w:p w:rsidR="002B2C62" w:rsidRPr="002B2C62" w:rsidRDefault="002B2C62" w:rsidP="002B2C62">
      <w:pPr>
        <w:spacing w:after="0" w:line="536" w:lineRule="atLeast"/>
        <w:outlineLvl w:val="1"/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  <w:t>Пищевое отравление и обезвоживание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pict>
          <v:shape id="_x0000_i1027" type="#_x0000_t75" alt="" style="width:283.4pt;height:189.2pt"/>
        </w:pic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t>Как избежать пищевого отравления летом у ребёнка:</w:t>
      </w:r>
    </w:p>
    <w:p w:rsidR="002B2C62" w:rsidRPr="002B2C62" w:rsidRDefault="002B2C62" w:rsidP="002B2C62">
      <w:pPr>
        <w:numPr>
          <w:ilvl w:val="0"/>
          <w:numId w:val="11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всегда мыть руки перед едой, а если дети находятся на природе — протереть руки антибактериальными влажными салфетками;</w:t>
      </w:r>
    </w:p>
    <w:p w:rsidR="002B2C62" w:rsidRPr="002B2C62" w:rsidRDefault="002B2C62" w:rsidP="002B2C62">
      <w:pPr>
        <w:numPr>
          <w:ilvl w:val="0"/>
          <w:numId w:val="11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не брать на природу скоропортящиеся продукты;</w:t>
      </w:r>
    </w:p>
    <w:p w:rsidR="002B2C62" w:rsidRPr="002B2C62" w:rsidRDefault="002B2C62" w:rsidP="002B2C62">
      <w:pPr>
        <w:numPr>
          <w:ilvl w:val="0"/>
          <w:numId w:val="11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тщательно мыть овощи и фрукты;</w:t>
      </w:r>
    </w:p>
    <w:p w:rsidR="002B2C62" w:rsidRPr="002B2C62" w:rsidRDefault="002B2C62" w:rsidP="002B2C62">
      <w:pPr>
        <w:numPr>
          <w:ilvl w:val="0"/>
          <w:numId w:val="11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не давать ребёнку фрукты, которые уже продают в магазинах, но сезон для них ещё не настал — возможно, в таких фруктах содержатся вредные вещества, способные вызвать отравление.</w:t>
      </w:r>
    </w:p>
    <w:p w:rsidR="002B2C62" w:rsidRPr="002B2C62" w:rsidRDefault="002B2C62" w:rsidP="002B2C62">
      <w:pPr>
        <w:shd w:val="clear" w:color="auto" w:fill="FFEAEC"/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Если ребёнок жалуется на боль в животе, и у него появились тошнота, рвота, частый жидкий стул — дайте сыну или дочери выпить </w:t>
      </w: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побольше</w:t>
      </w:r>
      <w:proofErr w:type="gram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воды и вызывайте врача.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Дети страдают от обезвоживания чаще, чем взрослые — особенно летом, когда на улице жарко, а ребята играют в подвижные игры.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t>Как предотвратить обезвоживание у ребёнка:</w:t>
      </w:r>
    </w:p>
    <w:p w:rsidR="002B2C62" w:rsidRPr="002B2C62" w:rsidRDefault="002B2C62" w:rsidP="002B2C62">
      <w:pPr>
        <w:numPr>
          <w:ilvl w:val="0"/>
          <w:numId w:val="12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lastRenderedPageBreak/>
        <w:t>давать с собой на прогулку бутылочку воды;</w:t>
      </w:r>
    </w:p>
    <w:p w:rsidR="002B2C62" w:rsidRPr="002B2C62" w:rsidRDefault="002B2C62" w:rsidP="002B2C62">
      <w:pPr>
        <w:numPr>
          <w:ilvl w:val="0"/>
          <w:numId w:val="12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по возможности напоминать ребёнку, чтобы не забывал </w:t>
      </w: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побольше</w:t>
      </w:r>
      <w:proofErr w:type="gram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пить, особенно во время подвижной игры;</w:t>
      </w:r>
    </w:p>
    <w:p w:rsidR="002B2C62" w:rsidRPr="002B2C62" w:rsidRDefault="002B2C62" w:rsidP="002B2C62">
      <w:pPr>
        <w:numPr>
          <w:ilvl w:val="0"/>
          <w:numId w:val="12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приучать детей утолять жажду только чистой водой, а не сладкой газировкой или мороженым, </w:t>
      </w: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от</w:t>
      </w:r>
      <w:proofErr w:type="gram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которых пить захочется ещё больше;</w:t>
      </w:r>
    </w:p>
    <w:p w:rsidR="002B2C62" w:rsidRPr="002B2C62" w:rsidRDefault="002B2C62" w:rsidP="002B2C62">
      <w:pPr>
        <w:numPr>
          <w:ilvl w:val="0"/>
          <w:numId w:val="12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распылить перед выходом на улицу воду из пульверизатора на кожу ребёнка.</w:t>
      </w:r>
    </w:p>
    <w:p w:rsidR="002B2C62" w:rsidRPr="002B2C62" w:rsidRDefault="002B2C62" w:rsidP="002B2C62">
      <w:pPr>
        <w:spacing w:after="0" w:line="536" w:lineRule="atLeast"/>
        <w:outlineLvl w:val="1"/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  <w:t>Осторожно, солнце! Ожоги и перегрев на солнце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</w:rPr>
        <w:drawing>
          <wp:inline distT="0" distB="0" distL="0" distR="0">
            <wp:extent cx="3906967" cy="2198451"/>
            <wp:effectExtent l="19050" t="0" r="0" b="0"/>
            <wp:docPr id="12" name="Рисунок 12" descr="https://gdemoideti.ru/blog/wp-content/uploads/2020/06/abstract-beach-bright-clouds-301599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gdemoideti.ru/blog/wp-content/uploads/2020/06/abstract-beach-bright-clouds-301599-1024x57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742" cy="219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3"/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  <w:t>Что нужно знать ребёнку о пребывании на солнце летом:</w:t>
      </w:r>
    </w:p>
    <w:p w:rsidR="002B2C62" w:rsidRPr="002B2C62" w:rsidRDefault="002B2C62" w:rsidP="002B2C62">
      <w:pPr>
        <w:numPr>
          <w:ilvl w:val="0"/>
          <w:numId w:val="13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:rsidR="002B2C62" w:rsidRPr="002B2C62" w:rsidRDefault="002B2C62" w:rsidP="002B2C62">
      <w:pPr>
        <w:numPr>
          <w:ilvl w:val="0"/>
          <w:numId w:val="13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на коже появилось ощущение пощипывания — нужно сразу уходить в тень;</w:t>
      </w:r>
    </w:p>
    <w:p w:rsidR="002B2C62" w:rsidRPr="002B2C62" w:rsidRDefault="002B2C62" w:rsidP="002B2C62">
      <w:pPr>
        <w:numPr>
          <w:ilvl w:val="0"/>
          <w:numId w:val="13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наносить солнцезащитное средство необходимо за 15 минут до выхода на улицу;</w:t>
      </w:r>
    </w:p>
    <w:p w:rsidR="002B2C62" w:rsidRPr="002B2C62" w:rsidRDefault="002B2C62" w:rsidP="002B2C62">
      <w:pPr>
        <w:numPr>
          <w:ilvl w:val="0"/>
          <w:numId w:val="13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lastRenderedPageBreak/>
        <w:t>отправляясь на улицу, нужно надеть головной убор и свободную легкую одежду.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t>Тепловой и солнечный удары: признаки, первая помощь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  <w:proofErr w:type="gramEnd"/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Солнечный удар, признаки: слабость, шум в ушах, повышение температуры, тошнота, рвота, диарея, иногда идёт кровь из носа.</w:t>
      </w:r>
      <w:proofErr w:type="gramEnd"/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pict>
          <v:shape id="_x0000_i1028" type="#_x0000_t75" alt="" style="width:436.6pt;height:229.8pt"/>
        </w:pic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:rsidR="002B2C62" w:rsidRPr="002B2C62" w:rsidRDefault="002B2C62" w:rsidP="002B2C62">
      <w:pPr>
        <w:numPr>
          <w:ilvl w:val="0"/>
          <w:numId w:val="14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переместите ребёнка в тень и вызовите скорую помощь;</w:t>
      </w:r>
    </w:p>
    <w:p w:rsidR="002B2C62" w:rsidRPr="002B2C62" w:rsidRDefault="002B2C62" w:rsidP="002B2C62">
      <w:pPr>
        <w:numPr>
          <w:ilvl w:val="0"/>
          <w:numId w:val="14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приложите к голове пострадавшего холодный компресс;</w:t>
      </w:r>
    </w:p>
    <w:p w:rsidR="002B2C62" w:rsidRPr="002B2C62" w:rsidRDefault="002B2C62" w:rsidP="002B2C62">
      <w:pPr>
        <w:numPr>
          <w:ilvl w:val="0"/>
          <w:numId w:val="14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максимально освободите ребёнка от одежды, особенно верхнюю часть тела;</w:t>
      </w:r>
    </w:p>
    <w:p w:rsidR="002B2C62" w:rsidRPr="002B2C62" w:rsidRDefault="002B2C62" w:rsidP="002B2C62">
      <w:pPr>
        <w:numPr>
          <w:ilvl w:val="0"/>
          <w:numId w:val="14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давайте пить не очень холодную воду небольшими порциями;</w:t>
      </w:r>
    </w:p>
    <w:p w:rsidR="002B2C62" w:rsidRPr="002B2C62" w:rsidRDefault="002B2C62" w:rsidP="002B2C62">
      <w:pPr>
        <w:numPr>
          <w:ilvl w:val="0"/>
          <w:numId w:val="14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обтирайте открытые участки тела ребёнка влажной тканью;</w:t>
      </w:r>
    </w:p>
    <w:p w:rsidR="002B2C62" w:rsidRPr="002B2C62" w:rsidRDefault="002B2C62" w:rsidP="002B2C62">
      <w:pPr>
        <w:numPr>
          <w:ilvl w:val="0"/>
          <w:numId w:val="14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ребёнка тошнит — поверните его на бок.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lastRenderedPageBreak/>
        <w:t>Ожоги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Симптомы ожогов проявляются после нескольких часов пребывания на солнце: кожа розовеет, появляется зуд на месте ожога, прикасание к повреждённым участкам тела становится болезненным. В тяжелых случаях на коже образуются волдыри, у ребёнка поднимается температура, возможна тошнота, обморок.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Первая помощь ребёнку при солнечных ожогах:</w:t>
      </w:r>
    </w:p>
    <w:p w:rsidR="002B2C62" w:rsidRPr="002B2C62" w:rsidRDefault="002B2C62" w:rsidP="002B2C62">
      <w:pPr>
        <w:numPr>
          <w:ilvl w:val="0"/>
          <w:numId w:val="15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ожоги сопровождаются повышением температуры или потерей сознания — вызывайте скорую помощь;</w:t>
      </w:r>
    </w:p>
    <w:p w:rsidR="002B2C62" w:rsidRPr="002B2C62" w:rsidRDefault="002B2C62" w:rsidP="002B2C62">
      <w:pPr>
        <w:numPr>
          <w:ilvl w:val="0"/>
          <w:numId w:val="15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помощь медиков не требуется — уведите пострадавшего в тень и сделайте прохладный компресс на места ожогов;</w:t>
      </w:r>
    </w:p>
    <w:p w:rsidR="002B2C62" w:rsidRPr="002B2C62" w:rsidRDefault="002B2C62" w:rsidP="002B2C62">
      <w:pPr>
        <w:numPr>
          <w:ilvl w:val="0"/>
          <w:numId w:val="15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для лечения используйте специальные средства против ожогов, которые продаются в аптеках.</w:t>
      </w:r>
    </w:p>
    <w:p w:rsidR="002B2C62" w:rsidRPr="002B2C62" w:rsidRDefault="002B2C62" w:rsidP="002B2C62">
      <w:pPr>
        <w:spacing w:after="0" w:line="536" w:lineRule="atLeast"/>
        <w:outlineLvl w:val="1"/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  <w:t>Летние забавы и детская безопасность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pict>
          <v:shape id="_x0000_i1029" type="#_x0000_t75" alt="" style="width:285.7pt;height:203.75pt"/>
        </w:pic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t>Травмы, раны, ушибы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lastRenderedPageBreak/>
        <w:t>Расскажите ребёнку, какие правила нужно соблюдать при летней активности, чтобы свести риск травм к минимуму:</w:t>
      </w:r>
    </w:p>
    <w:p w:rsidR="002B2C62" w:rsidRPr="002B2C62" w:rsidRDefault="002B2C62" w:rsidP="002B2C62">
      <w:pPr>
        <w:numPr>
          <w:ilvl w:val="0"/>
          <w:numId w:val="16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hyperlink r:id="rId12" w:history="1">
        <w:r w:rsidRPr="002B2C62">
          <w:rPr>
            <w:rFonts w:ascii="Times New Roman" w:eastAsia="Times New Roman" w:hAnsi="Times New Roman" w:cs="Times New Roman"/>
            <w:color w:val="0085FF"/>
            <w:spacing w:val="3"/>
            <w:sz w:val="28"/>
            <w:u w:val="single"/>
          </w:rPr>
          <w:t>при катании на велосипеде</w:t>
        </w:r>
      </w:hyperlink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, </w:t>
      </w:r>
      <w:hyperlink r:id="rId13" w:history="1">
        <w:r w:rsidRPr="002B2C62">
          <w:rPr>
            <w:rFonts w:ascii="Times New Roman" w:eastAsia="Times New Roman" w:hAnsi="Times New Roman" w:cs="Times New Roman"/>
            <w:color w:val="0085FF"/>
            <w:spacing w:val="3"/>
            <w:sz w:val="28"/>
            <w:u w:val="single"/>
          </w:rPr>
          <w:t>самокате</w:t>
        </w:r>
      </w:hyperlink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2B2C62" w:rsidRPr="002B2C62" w:rsidRDefault="002B2C62" w:rsidP="002B2C62">
      <w:pPr>
        <w:numPr>
          <w:ilvl w:val="0"/>
          <w:numId w:val="16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ролики, </w:t>
      </w:r>
      <w:hyperlink r:id="rId14" w:history="1">
        <w:r w:rsidRPr="002B2C62">
          <w:rPr>
            <w:rFonts w:ascii="Times New Roman" w:eastAsia="Times New Roman" w:hAnsi="Times New Roman" w:cs="Times New Roman"/>
            <w:color w:val="0085FF"/>
            <w:spacing w:val="3"/>
            <w:sz w:val="28"/>
            <w:u w:val="single"/>
          </w:rPr>
          <w:t>велосипед</w:t>
        </w:r>
      </w:hyperlink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2B2C62" w:rsidRPr="002B2C62" w:rsidRDefault="002B2C62" w:rsidP="002B2C62">
      <w:pPr>
        <w:numPr>
          <w:ilvl w:val="0"/>
          <w:numId w:val="16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proofErr w:type="spell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электросамокат</w:t>
      </w:r>
      <w:proofErr w:type="spell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электросамокату</w:t>
      </w:r>
      <w:proofErr w:type="spell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обычный самокат;</w:t>
      </w:r>
    </w:p>
    <w:p w:rsidR="002B2C62" w:rsidRPr="002B2C62" w:rsidRDefault="002B2C62" w:rsidP="002B2C62">
      <w:pPr>
        <w:numPr>
          <w:ilvl w:val="0"/>
          <w:numId w:val="16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3"/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  <w:t>Первая помощь при получении ран:</w:t>
      </w:r>
    </w:p>
    <w:p w:rsidR="002B2C62" w:rsidRPr="002B2C62" w:rsidRDefault="002B2C62" w:rsidP="002B2C62">
      <w:pPr>
        <w:numPr>
          <w:ilvl w:val="0"/>
          <w:numId w:val="17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чистыми руками, желательно в стерильных перчатках, удалите грязь вокруг ссадины;</w:t>
      </w:r>
    </w:p>
    <w:p w:rsidR="002B2C62" w:rsidRPr="002B2C62" w:rsidRDefault="002B2C62" w:rsidP="002B2C62">
      <w:pPr>
        <w:numPr>
          <w:ilvl w:val="0"/>
          <w:numId w:val="17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обработайте повреждённую кожу зелёнкой или йодом;</w:t>
      </w:r>
    </w:p>
    <w:p w:rsidR="002B2C62" w:rsidRPr="002B2C62" w:rsidRDefault="002B2C62" w:rsidP="002B2C62">
      <w:pPr>
        <w:numPr>
          <w:ilvl w:val="0"/>
          <w:numId w:val="17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кровотечение остановить не удается — вызывайте скорую помощь.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3"/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</w:rPr>
        <w:t>Первая помощь при ушибах: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</w:rPr>
        <w:lastRenderedPageBreak/>
        <w:drawing>
          <wp:inline distT="0" distB="0" distL="0" distR="0">
            <wp:extent cx="3877527" cy="2588467"/>
            <wp:effectExtent l="19050" t="0" r="8673" b="0"/>
            <wp:docPr id="15" name="Рисунок 15" descr="https://gdemoideti.ru/blog/wp-content/uploads/2020/06/Makchik-upal-s-samok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gdemoideti.ru/blog/wp-content/uploads/2020/06/Makchik-upal-s-samokat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288" cy="258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C62" w:rsidRPr="002B2C62" w:rsidRDefault="002B2C62" w:rsidP="002B2C62">
      <w:pPr>
        <w:numPr>
          <w:ilvl w:val="0"/>
          <w:numId w:val="18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приложите к ушибленному месту холод: лёд, замороженные продукты, влажную ткань;</w:t>
      </w:r>
    </w:p>
    <w:p w:rsidR="002B2C62" w:rsidRPr="002B2C62" w:rsidRDefault="002B2C62" w:rsidP="002B2C62">
      <w:pPr>
        <w:numPr>
          <w:ilvl w:val="0"/>
          <w:numId w:val="18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если ребёнок жалуется на сильную боль — можно дать ему </w:t>
      </w: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детское</w:t>
      </w:r>
      <w:proofErr w:type="gram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обезболивающее;</w:t>
      </w:r>
    </w:p>
    <w:p w:rsidR="002B2C62" w:rsidRPr="002B2C62" w:rsidRDefault="002B2C62" w:rsidP="002B2C62">
      <w:pPr>
        <w:numPr>
          <w:ilvl w:val="0"/>
          <w:numId w:val="18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боль не проходит или даже усиливается — обратитесь к врачу.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Неопытному человеку трудно оценить серьёзность травмы, и если ребёнок упал с большой высоты — лучше показать ушиб медику, даже если жалоб на сильную боль нет, чтобы исключить возможный перелом.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t>Активные виды спорта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ребёнок увлекается плаванием, футболом, скалолазанием — соблюдайте базовые правила безопасности активных видов спорта:</w:t>
      </w:r>
    </w:p>
    <w:p w:rsidR="002B2C62" w:rsidRPr="002B2C62" w:rsidRDefault="002B2C62" w:rsidP="002B2C62">
      <w:pPr>
        <w:numPr>
          <w:ilvl w:val="0"/>
          <w:numId w:val="19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приучайте ребёнка к нагрузке постепенно, особенно если у него нет достаточной физической подготовки;</w:t>
      </w:r>
    </w:p>
    <w:p w:rsidR="002B2C62" w:rsidRPr="002B2C62" w:rsidRDefault="002B2C62" w:rsidP="002B2C62">
      <w:pPr>
        <w:numPr>
          <w:ilvl w:val="0"/>
          <w:numId w:val="19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сложным видам спорта — скалолазанию, </w:t>
      </w:r>
      <w:proofErr w:type="spell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дайвингу</w:t>
      </w:r>
      <w:proofErr w:type="spell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и подобным — лучше обучаться в специально оборудованных местах под контролем инструктора;</w:t>
      </w:r>
    </w:p>
    <w:p w:rsidR="002B2C62" w:rsidRPr="002B2C62" w:rsidRDefault="002B2C62" w:rsidP="002B2C62">
      <w:pPr>
        <w:numPr>
          <w:ilvl w:val="0"/>
          <w:numId w:val="19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перед каждым занятием проверяйте, надел ли ребёнок защитную экипировку.</w:t>
      </w:r>
    </w:p>
    <w:p w:rsidR="002B2C62" w:rsidRPr="002B2C62" w:rsidRDefault="002B2C62" w:rsidP="002B2C62">
      <w:pPr>
        <w:spacing w:before="100" w:beforeAutospacing="1" w:after="100" w:afterAutospacing="1" w:line="429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</w:pPr>
      <w:r w:rsidRPr="002B2C62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</w:rPr>
        <w:t>Безопасность на детской площадке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pict>
          <v:shape id="_x0000_i1030" type="#_x0000_t75" alt="" style="width:318.65pt;height:208.35pt"/>
        </w:pic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Осмотрите площадку сами, чтобы убедиться в её безопасности: нет ли стекла и другого мусора на территории, хорошо ли закреплены качели. Научите детей правильному обращению с качелями: подходить к ним можно только сбоку, во время других игр на площадке нужно отходить от качелей подальше.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Расскажите детям, что в жаркую погоду металл сильно нагревается и с металлической горки лучше не кататься. Объясните, что кувыркаться на батуте, когда там находятся другие дети — опасно, можно случайно ударить другого ребёнка.</w:t>
      </w:r>
    </w:p>
    <w:p w:rsidR="002B2C62" w:rsidRPr="002B2C62" w:rsidRDefault="002B2C62" w:rsidP="002B2C62">
      <w:pPr>
        <w:spacing w:after="0" w:line="536" w:lineRule="atLeast"/>
        <w:outlineLvl w:val="1"/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46"/>
          <w:szCs w:val="46"/>
        </w:rPr>
        <w:t>Памятка родителям и детям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Памятка по безопасности ребёнка — о </w:t>
      </w:r>
      <w:proofErr w:type="gramStart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самом</w:t>
      </w:r>
      <w:proofErr w:type="gramEnd"/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 важном:</w:t>
      </w:r>
    </w:p>
    <w:p w:rsidR="002B2C62" w:rsidRPr="002B2C62" w:rsidRDefault="002B2C62" w:rsidP="002B2C62">
      <w:pPr>
        <w:numPr>
          <w:ilvl w:val="0"/>
          <w:numId w:val="20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нельзя общаться с незнакомыми людьми — даже если это женщины или другие дети;</w:t>
      </w:r>
    </w:p>
    <w:p w:rsidR="002B2C62" w:rsidRPr="002B2C62" w:rsidRDefault="002B2C62" w:rsidP="002B2C62">
      <w:pPr>
        <w:numPr>
          <w:ilvl w:val="0"/>
          <w:numId w:val="20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ребёнка пытаются куда-то увести силой — нужно кричать и стараться привлечь к себе внимание взрослых людей абсолютно любыми способами;</w:t>
      </w:r>
    </w:p>
    <w:p w:rsidR="002B2C62" w:rsidRPr="002B2C62" w:rsidRDefault="002B2C62" w:rsidP="002B2C62">
      <w:pPr>
        <w:numPr>
          <w:ilvl w:val="0"/>
          <w:numId w:val="20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ребёнок подозревает, что его преследуют — необходимо обратиться к полицейскому или зайти в место, где есть люди (банк, кафе) и оттуда связаться с родителями;</w:t>
      </w:r>
    </w:p>
    <w:p w:rsidR="002B2C62" w:rsidRPr="002B2C62" w:rsidRDefault="002B2C62" w:rsidP="002B2C62">
      <w:pPr>
        <w:numPr>
          <w:ilvl w:val="0"/>
          <w:numId w:val="20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 xml:space="preserve">проверьте, знает ли ребёнок наизусть номер телефона хотя бы одного из родителей — личный телефон сына или дочери может потеряться </w:t>
      </w: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lastRenderedPageBreak/>
        <w:t>или разрядиться, и связаться с родственниками, не зная номера наизусть, будет сложно;</w:t>
      </w:r>
    </w:p>
    <w:p w:rsidR="002B2C62" w:rsidRPr="002B2C62" w:rsidRDefault="002B2C62" w:rsidP="002B2C62">
      <w:pPr>
        <w:numPr>
          <w:ilvl w:val="0"/>
          <w:numId w:val="20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на ребёнка пытаются напасть в подъезде — пусть громко кричит «Пожар!», стучит во все двери, бьёт стекла: в случае нападения в подъезде допустимы любые способы привлечения внимания взрослых людей;</w:t>
      </w:r>
    </w:p>
    <w:p w:rsidR="002B2C62" w:rsidRPr="002B2C62" w:rsidRDefault="002B2C62" w:rsidP="002B2C62">
      <w:pPr>
        <w:numPr>
          <w:ilvl w:val="0"/>
          <w:numId w:val="20"/>
        </w:numPr>
        <w:spacing w:before="100" w:beforeAutospacing="1" w:after="100" w:afterAutospacing="1" w:line="429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всегда знайте, где сейчас находится и что делает ваш ребёнок с помощью приложения на телефоне или gps-часов </w:t>
      </w:r>
      <w:hyperlink r:id="rId16" w:history="1">
        <w:r w:rsidRPr="002B2C62">
          <w:rPr>
            <w:rFonts w:ascii="Times New Roman" w:eastAsia="Times New Roman" w:hAnsi="Times New Roman" w:cs="Times New Roman"/>
            <w:color w:val="0085FF"/>
            <w:spacing w:val="3"/>
            <w:sz w:val="28"/>
            <w:u w:val="single"/>
          </w:rPr>
          <w:t>«Где мои дети»</w:t>
        </w:r>
      </w:hyperlink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: в режиме реального времени вы будете знать, где ваш ребёнок сейчас, и где он уже успел побывать, а в случае опасности получите сигнал тревоги, даже если звонок невозможен.</w:t>
      </w:r>
    </w:p>
    <w:p w:rsidR="002B2C62" w:rsidRPr="002B2C62" w:rsidRDefault="002B2C62" w:rsidP="002B2C62">
      <w:pPr>
        <w:spacing w:after="245" w:line="398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2B2C6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Несмотря на возможные опасности, лето всегда остаётся любимым 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занятия, игры и прогулки. Не забывайте о разумных правилах безопасности — и пусть ваше лето не омрачат никакие неприятности!</w:t>
      </w:r>
    </w:p>
    <w:p w:rsidR="00A018FA" w:rsidRDefault="00A018FA"/>
    <w:sectPr w:rsidR="00A01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7BB2"/>
    <w:multiLevelType w:val="multilevel"/>
    <w:tmpl w:val="3A36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B7AB1"/>
    <w:multiLevelType w:val="multilevel"/>
    <w:tmpl w:val="3E3A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E4F32"/>
    <w:multiLevelType w:val="multilevel"/>
    <w:tmpl w:val="C9A8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A5B84"/>
    <w:multiLevelType w:val="multilevel"/>
    <w:tmpl w:val="513A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331D0"/>
    <w:multiLevelType w:val="multilevel"/>
    <w:tmpl w:val="618C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801989"/>
    <w:multiLevelType w:val="multilevel"/>
    <w:tmpl w:val="9966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B5DC2"/>
    <w:multiLevelType w:val="multilevel"/>
    <w:tmpl w:val="4B6C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EF5AC1"/>
    <w:multiLevelType w:val="multilevel"/>
    <w:tmpl w:val="EE2C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973775"/>
    <w:multiLevelType w:val="multilevel"/>
    <w:tmpl w:val="8E7A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C25B2D"/>
    <w:multiLevelType w:val="multilevel"/>
    <w:tmpl w:val="15EA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233D0D"/>
    <w:multiLevelType w:val="multilevel"/>
    <w:tmpl w:val="B088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A51F4D"/>
    <w:multiLevelType w:val="multilevel"/>
    <w:tmpl w:val="E71E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B04983"/>
    <w:multiLevelType w:val="multilevel"/>
    <w:tmpl w:val="D54C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1C5F9C"/>
    <w:multiLevelType w:val="multilevel"/>
    <w:tmpl w:val="76B4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096E88"/>
    <w:multiLevelType w:val="multilevel"/>
    <w:tmpl w:val="48D8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DF2383"/>
    <w:multiLevelType w:val="multilevel"/>
    <w:tmpl w:val="3C62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2A65EA"/>
    <w:multiLevelType w:val="multilevel"/>
    <w:tmpl w:val="2FD0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653D97"/>
    <w:multiLevelType w:val="multilevel"/>
    <w:tmpl w:val="1168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106154"/>
    <w:multiLevelType w:val="multilevel"/>
    <w:tmpl w:val="1CDA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8D3CA5"/>
    <w:multiLevelType w:val="multilevel"/>
    <w:tmpl w:val="7BFA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5"/>
  </w:num>
  <w:num w:numId="4">
    <w:abstractNumId w:val="16"/>
  </w:num>
  <w:num w:numId="5">
    <w:abstractNumId w:val="18"/>
  </w:num>
  <w:num w:numId="6">
    <w:abstractNumId w:val="1"/>
  </w:num>
  <w:num w:numId="7">
    <w:abstractNumId w:val="4"/>
  </w:num>
  <w:num w:numId="8">
    <w:abstractNumId w:val="10"/>
  </w:num>
  <w:num w:numId="9">
    <w:abstractNumId w:val="3"/>
  </w:num>
  <w:num w:numId="10">
    <w:abstractNumId w:val="5"/>
  </w:num>
  <w:num w:numId="11">
    <w:abstractNumId w:val="11"/>
  </w:num>
  <w:num w:numId="12">
    <w:abstractNumId w:val="2"/>
  </w:num>
  <w:num w:numId="13">
    <w:abstractNumId w:val="12"/>
  </w:num>
  <w:num w:numId="14">
    <w:abstractNumId w:val="14"/>
  </w:num>
  <w:num w:numId="15">
    <w:abstractNumId w:val="6"/>
  </w:num>
  <w:num w:numId="16">
    <w:abstractNumId w:val="0"/>
  </w:num>
  <w:num w:numId="17">
    <w:abstractNumId w:val="7"/>
  </w:num>
  <w:num w:numId="18">
    <w:abstractNumId w:val="9"/>
  </w:num>
  <w:num w:numId="19">
    <w:abstractNumId w:val="19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B2C62"/>
    <w:rsid w:val="002B2C62"/>
    <w:rsid w:val="00A01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2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B2C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B2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B2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C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B2C6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B2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B2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B2C62"/>
    <w:rPr>
      <w:color w:val="0000FF"/>
      <w:u w:val="single"/>
    </w:rPr>
  </w:style>
  <w:style w:type="character" w:customStyle="1" w:styleId="span-reading-time">
    <w:name w:val="span-reading-time"/>
    <w:basedOn w:val="a0"/>
    <w:rsid w:val="002B2C62"/>
  </w:style>
  <w:style w:type="character" w:customStyle="1" w:styleId="rt-label">
    <w:name w:val="rt-label"/>
    <w:basedOn w:val="a0"/>
    <w:rsid w:val="002B2C62"/>
  </w:style>
  <w:style w:type="character" w:customStyle="1" w:styleId="rt-time">
    <w:name w:val="rt-time"/>
    <w:basedOn w:val="a0"/>
    <w:rsid w:val="002B2C62"/>
  </w:style>
  <w:style w:type="paragraph" w:styleId="a4">
    <w:name w:val="Normal (Web)"/>
    <w:basedOn w:val="a"/>
    <w:uiPriority w:val="99"/>
    <w:semiHidden/>
    <w:unhideWhenUsed/>
    <w:rsid w:val="002B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lightpastelblue">
    <w:name w:val="highlight_pastelblue"/>
    <w:basedOn w:val="a"/>
    <w:rsid w:val="002B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lightpastelyellow">
    <w:name w:val="highlight_pastelyellow"/>
    <w:basedOn w:val="a"/>
    <w:rsid w:val="002B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B2C62"/>
    <w:rPr>
      <w:b/>
      <w:bCs/>
    </w:rPr>
  </w:style>
  <w:style w:type="paragraph" w:customStyle="1" w:styleId="highlightpastelred">
    <w:name w:val="highlight_pastelred"/>
    <w:basedOn w:val="a"/>
    <w:rsid w:val="002B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B2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2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0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1031">
              <w:marLeft w:val="0"/>
              <w:marRight w:val="0"/>
              <w:marTop w:val="490"/>
              <w:marBottom w:val="6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7321">
                      <w:marLeft w:val="0"/>
                      <w:marRight w:val="2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75035">
                      <w:marLeft w:val="0"/>
                      <w:marRight w:val="30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93280">
                          <w:marLeft w:val="0"/>
                          <w:marRight w:val="3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01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5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gdemoideti.ru/blog/ru/samokat-dlya-vashego-rebyonk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gdemoideti.ru/blog/ru/kak-nauchit-rebyonka-katatsya-na-velosiped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gdemoideti.onelink.me/BfYh?pid=content_team&amp;c=ru&amp;af_channel=blog&amp;af_adset=article&amp;af_ad=bezopasnost-detey-v-letniy-period&amp;af_sub1=tex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gdemoideti.ru/blog/ru/kak-vybrat-velosiped-dlya-rebyo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DA634-C4F9-4FB1-95B1-4AB364B16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2606</Words>
  <Characters>14856</Characters>
  <Application>Microsoft Office Word</Application>
  <DocSecurity>0</DocSecurity>
  <Lines>123</Lines>
  <Paragraphs>34</Paragraphs>
  <ScaleCrop>false</ScaleCrop>
  <Company/>
  <LinksUpToDate>false</LinksUpToDate>
  <CharactersWithSpaces>17428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2022-06-02T18:38:00Z</dcterms:created>
  <dcterms:modified xsi:type="dcterms:W3CDTF">2022-06-02T18:41:00Z</dcterms:modified>
</cp:coreProperties>
</file>